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1C76" w14:textId="77777777" w:rsidR="006C42E4" w:rsidRDefault="00000000">
      <w:pPr>
        <w:pStyle w:val="Ttulo1"/>
        <w:spacing w:before="70"/>
      </w:pPr>
      <w:r>
        <w:t>TEXT</w:t>
      </w:r>
      <w:r>
        <w:rPr>
          <w:spacing w:val="-4"/>
        </w:rPr>
        <w:t xml:space="preserve"> </w:t>
      </w:r>
      <w:r>
        <w:rPr>
          <w:spacing w:val="-2"/>
        </w:rPr>
        <w:t>VALORACIONS</w:t>
      </w:r>
    </w:p>
    <w:p w14:paraId="7752D5D2" w14:textId="77777777" w:rsidR="006C42E4" w:rsidRDefault="006C42E4">
      <w:pPr>
        <w:pStyle w:val="Textoindependiente"/>
        <w:ind w:left="0"/>
        <w:rPr>
          <w:rFonts w:ascii="Arial"/>
          <w:b/>
        </w:rPr>
      </w:pPr>
    </w:p>
    <w:p w14:paraId="3FE1DC57" w14:textId="77777777" w:rsidR="006C42E4" w:rsidRDefault="00000000">
      <w:pPr>
        <w:pStyle w:val="Textoindependiente"/>
        <w:spacing w:before="1"/>
        <w:ind w:right="102"/>
      </w:pPr>
      <w:r>
        <w:t>Em sento</w:t>
      </w:r>
      <w:r>
        <w:rPr>
          <w:spacing w:val="-6"/>
        </w:rPr>
        <w:t xml:space="preserve"> </w:t>
      </w:r>
      <w:r>
        <w:t>contenta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agraïda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els</w:t>
      </w:r>
      <w:r>
        <w:rPr>
          <w:spacing w:val="-4"/>
        </w:rPr>
        <w:t xml:space="preserve"> </w:t>
      </w:r>
      <w:r>
        <w:t>meus</w:t>
      </w:r>
      <w:r>
        <w:rPr>
          <w:spacing w:val="-4"/>
        </w:rPr>
        <w:t xml:space="preserve"> </w:t>
      </w:r>
      <w:r>
        <w:t>companys</w:t>
      </w:r>
      <w:r>
        <w:rPr>
          <w:spacing w:val="-2"/>
        </w:rPr>
        <w:t xml:space="preserve"> </w:t>
      </w:r>
      <w:r>
        <w:t>il·lustradors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concedeixin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premi</w:t>
      </w:r>
      <w:r>
        <w:rPr>
          <w:spacing w:val="-6"/>
        </w:rPr>
        <w:t xml:space="preserve"> </w:t>
      </w:r>
      <w:r>
        <w:t xml:space="preserve">d'Honor </w:t>
      </w:r>
      <w:proofErr w:type="spellStart"/>
      <w:r>
        <w:rPr>
          <w:spacing w:val="-2"/>
        </w:rPr>
        <w:t>Junceda</w:t>
      </w:r>
      <w:proofErr w:type="spellEnd"/>
      <w:r>
        <w:rPr>
          <w:spacing w:val="-2"/>
        </w:rPr>
        <w:t>.</w:t>
      </w:r>
    </w:p>
    <w:p w14:paraId="56CEC39B" w14:textId="77777777" w:rsidR="006C42E4" w:rsidRDefault="006C42E4">
      <w:pPr>
        <w:pStyle w:val="Textoindependiente"/>
        <w:spacing w:before="1"/>
        <w:ind w:left="0"/>
      </w:pPr>
    </w:p>
    <w:p w14:paraId="5532EE85" w14:textId="77777777" w:rsidR="006C42E4" w:rsidRDefault="00000000">
      <w:pPr>
        <w:pStyle w:val="Textoindependiente"/>
        <w:spacing w:line="480" w:lineRule="auto"/>
        <w:ind w:right="2032"/>
      </w:pPr>
      <w:r>
        <w:t>Gràcies,</w:t>
      </w:r>
      <w:r>
        <w:rPr>
          <w:spacing w:val="-4"/>
        </w:rPr>
        <w:t xml:space="preserve"> </w:t>
      </w:r>
      <w:r>
        <w:t>moltes</w:t>
      </w:r>
      <w:r>
        <w:rPr>
          <w:spacing w:val="-3"/>
        </w:rPr>
        <w:t xml:space="preserve"> </w:t>
      </w:r>
      <w:r>
        <w:t>gràcies,</w:t>
      </w:r>
      <w:r>
        <w:rPr>
          <w:spacing w:val="-4"/>
        </w:rPr>
        <w:t xml:space="preserve"> </w:t>
      </w:r>
      <w:r>
        <w:t>amics,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nostra</w:t>
      </w:r>
      <w:r>
        <w:rPr>
          <w:spacing w:val="-4"/>
        </w:rPr>
        <w:t xml:space="preserve"> </w:t>
      </w:r>
      <w:r>
        <w:t>feina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feina,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és</w:t>
      </w:r>
      <w:r>
        <w:rPr>
          <w:spacing w:val="-3"/>
        </w:rPr>
        <w:t xml:space="preserve"> </w:t>
      </w:r>
      <w:proofErr w:type="spellStart"/>
      <w:r>
        <w:t>disfrutar</w:t>
      </w:r>
      <w:proofErr w:type="spellEnd"/>
      <w:r>
        <w:t>! Dibuixar fa feliç.</w:t>
      </w:r>
    </w:p>
    <w:p w14:paraId="1DF53CA9" w14:textId="77777777" w:rsidR="006C42E4" w:rsidRDefault="00000000">
      <w:pPr>
        <w:pStyle w:val="Ttulo1"/>
        <w:spacing w:before="227"/>
      </w:pPr>
      <w:r>
        <w:rPr>
          <w:spacing w:val="-2"/>
        </w:rPr>
        <w:t>BIOGRAFIA</w:t>
      </w:r>
    </w:p>
    <w:p w14:paraId="6424D8CA" w14:textId="77777777" w:rsidR="006C42E4" w:rsidRDefault="006C42E4">
      <w:pPr>
        <w:pStyle w:val="Textoindependiente"/>
        <w:spacing w:before="4"/>
        <w:ind w:left="0"/>
        <w:rPr>
          <w:rFonts w:ascii="Arial"/>
          <w:b/>
        </w:rPr>
      </w:pPr>
    </w:p>
    <w:p w14:paraId="749D9C77" w14:textId="77777777" w:rsidR="006C42E4" w:rsidRDefault="00000000">
      <w:pPr>
        <w:pStyle w:val="Textoindependiente"/>
      </w:pPr>
      <w:r>
        <w:t>Roser</w:t>
      </w:r>
      <w:r>
        <w:rPr>
          <w:spacing w:val="-7"/>
        </w:rPr>
        <w:t xml:space="preserve"> </w:t>
      </w:r>
      <w:r>
        <w:t>Capdevila</w:t>
      </w:r>
      <w:r>
        <w:rPr>
          <w:spacing w:val="-4"/>
        </w:rPr>
        <w:t xml:space="preserve"> </w:t>
      </w:r>
      <w:r>
        <w:t>Valls</w:t>
      </w:r>
      <w:r>
        <w:rPr>
          <w:spacing w:val="-6"/>
        </w:rPr>
        <w:t xml:space="preserve"> </w:t>
      </w:r>
      <w:r>
        <w:t>(1939)</w:t>
      </w:r>
      <w:r>
        <w:rPr>
          <w:spacing w:val="-6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néixer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Barcelona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família</w:t>
      </w:r>
      <w:r>
        <w:rPr>
          <w:spacing w:val="-6"/>
        </w:rPr>
        <w:t xml:space="preserve"> </w:t>
      </w:r>
      <w:r>
        <w:t>amant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rPr>
          <w:spacing w:val="-2"/>
        </w:rPr>
        <w:t>plàstiques.</w:t>
      </w:r>
    </w:p>
    <w:p w14:paraId="5D886E53" w14:textId="77777777" w:rsidR="006C42E4" w:rsidRDefault="00000000">
      <w:pPr>
        <w:pStyle w:val="Textoindependiente"/>
        <w:spacing w:before="228"/>
      </w:pPr>
      <w:r>
        <w:t>De</w:t>
      </w:r>
      <w:r>
        <w:rPr>
          <w:spacing w:val="-4"/>
        </w:rPr>
        <w:t xml:space="preserve"> </w:t>
      </w:r>
      <w:r>
        <w:t>ben</w:t>
      </w:r>
      <w:r>
        <w:rPr>
          <w:spacing w:val="-4"/>
        </w:rPr>
        <w:t xml:space="preserve"> </w:t>
      </w:r>
      <w:r>
        <w:t>jove,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iniciar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seva</w:t>
      </w:r>
      <w:r>
        <w:rPr>
          <w:spacing w:val="-2"/>
        </w:rPr>
        <w:t xml:space="preserve"> </w:t>
      </w:r>
      <w:r>
        <w:t>activitat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il·lustrant</w:t>
      </w:r>
      <w:r>
        <w:rPr>
          <w:spacing w:val="-4"/>
        </w:rPr>
        <w:t xml:space="preserve"> </w:t>
      </w:r>
      <w:r>
        <w:t>estampats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teles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creant</w:t>
      </w:r>
      <w:r>
        <w:rPr>
          <w:spacing w:val="-2"/>
        </w:rPr>
        <w:t xml:space="preserve"> </w:t>
      </w:r>
      <w:r>
        <w:t>pintures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l’oli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aquarel·les.</w:t>
      </w:r>
    </w:p>
    <w:p w14:paraId="55FD51F9" w14:textId="77777777" w:rsidR="006C42E4" w:rsidRDefault="006C42E4">
      <w:pPr>
        <w:pStyle w:val="Textoindependiente"/>
        <w:spacing w:before="1"/>
        <w:ind w:left="0"/>
      </w:pPr>
    </w:p>
    <w:p w14:paraId="723EA5E8" w14:textId="77777777" w:rsidR="006C42E4" w:rsidRDefault="00000000">
      <w:pPr>
        <w:pStyle w:val="Textoindependiente"/>
        <w:ind w:right="102"/>
      </w:pPr>
      <w:r>
        <w:t>L’any</w:t>
      </w:r>
      <w:r>
        <w:rPr>
          <w:spacing w:val="-5"/>
        </w:rPr>
        <w:t xml:space="preserve"> </w:t>
      </w:r>
      <w:r>
        <w:t>1980</w:t>
      </w:r>
      <w:r>
        <w:rPr>
          <w:spacing w:val="-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començar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escriure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il·lustrar</w:t>
      </w:r>
      <w:r>
        <w:rPr>
          <w:spacing w:val="-1"/>
        </w:rPr>
        <w:t xml:space="preserve"> </w:t>
      </w:r>
      <w:r>
        <w:t>llibres infantils,</w:t>
      </w:r>
      <w:r>
        <w:rPr>
          <w:spacing w:val="-2"/>
        </w:rPr>
        <w:t xml:space="preserve"> </w:t>
      </w:r>
      <w:r>
        <w:t>així</w:t>
      </w:r>
      <w:r>
        <w:rPr>
          <w:spacing w:val="-4"/>
        </w:rPr>
        <w:t xml:space="preserve"> </w:t>
      </w:r>
      <w:r>
        <w:t>com obres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divulgació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entreteniment dirigides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joves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adults.</w:t>
      </w:r>
      <w:r>
        <w:rPr>
          <w:spacing w:val="-2"/>
        </w:rPr>
        <w:t xml:space="preserve"> </w:t>
      </w:r>
      <w:r>
        <w:t>L’any</w:t>
      </w:r>
      <w:r>
        <w:rPr>
          <w:spacing w:val="-3"/>
        </w:rPr>
        <w:t xml:space="preserve"> </w:t>
      </w:r>
      <w:r>
        <w:t>1983, inspirant-se en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seves</w:t>
      </w:r>
      <w:r>
        <w:rPr>
          <w:spacing w:val="-1"/>
        </w:rPr>
        <w:t xml:space="preserve"> </w:t>
      </w:r>
      <w:r>
        <w:t>tres filles</w:t>
      </w:r>
      <w:r>
        <w:rPr>
          <w:spacing w:val="-1"/>
        </w:rPr>
        <w:t xml:space="preserve"> </w:t>
      </w:r>
      <w:r>
        <w:t>bessones,</w:t>
      </w:r>
      <w:r>
        <w:rPr>
          <w:spacing w:val="-2"/>
        </w:rPr>
        <w:t xml:space="preserve"> </w:t>
      </w:r>
      <w:r>
        <w:t>Teresa,</w:t>
      </w:r>
      <w:r>
        <w:rPr>
          <w:spacing w:val="-2"/>
        </w:rPr>
        <w:t xml:space="preserve"> </w:t>
      </w:r>
      <w:r>
        <w:t>Anna i</w:t>
      </w:r>
      <w:r>
        <w:rPr>
          <w:spacing w:val="-3"/>
        </w:rPr>
        <w:t xml:space="preserve"> </w:t>
      </w:r>
      <w:r>
        <w:t>Helena, va crear els personatges de Les Tres Bessones, que aviat es van fer populars dins i fora del país; tant és així que van propiciar una sèrie de televisió que s’ha emès a 158 països. D’altra banda, molts dels llibres de la Roser han estat traduïts a 35 llengües.</w:t>
      </w:r>
    </w:p>
    <w:p w14:paraId="686F970F" w14:textId="77777777" w:rsidR="006C42E4" w:rsidRDefault="006C42E4">
      <w:pPr>
        <w:pStyle w:val="Textoindependiente"/>
        <w:spacing w:before="1"/>
        <w:ind w:left="0"/>
      </w:pPr>
    </w:p>
    <w:p w14:paraId="1C031C4D" w14:textId="77777777" w:rsidR="006C42E4" w:rsidRDefault="00000000">
      <w:pPr>
        <w:pStyle w:val="Textoindependiente"/>
      </w:pPr>
      <w:r>
        <w:t>Ha estat guardonada amb nombrosos premis entre els quals destaquen: Premi Nacional de Cinema i d’Audiovisual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Creu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</w:t>
      </w:r>
      <w:r>
        <w:rPr>
          <w:spacing w:val="-4"/>
        </w:rPr>
        <w:t xml:space="preserve"> </w:t>
      </w:r>
      <w:r>
        <w:t>Jordi,</w:t>
      </w:r>
      <w:r>
        <w:rPr>
          <w:spacing w:val="-2"/>
        </w:rPr>
        <w:t xml:space="preserve"> </w:t>
      </w:r>
      <w:r>
        <w:t>ambdós</w:t>
      </w:r>
      <w:r>
        <w:rPr>
          <w:spacing w:val="-3"/>
        </w:rPr>
        <w:t xml:space="preserve"> </w:t>
      </w:r>
      <w:r>
        <w:t>concedits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Generalitat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Catalunya;</w:t>
      </w:r>
      <w:r>
        <w:rPr>
          <w:spacing w:val="-4"/>
        </w:rPr>
        <w:t xml:space="preserve"> </w:t>
      </w:r>
      <w:r>
        <w:t>Medalla</w:t>
      </w:r>
      <w:r>
        <w:rPr>
          <w:spacing w:val="-4"/>
        </w:rPr>
        <w:t xml:space="preserve"> </w:t>
      </w:r>
      <w:r>
        <w:t>d'Or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Ciutat de Barcelona; Premi Trajectòria, atorgat pel Gremi d’Editors de Catalunya; Medalla de Oro de las </w:t>
      </w:r>
      <w:proofErr w:type="spellStart"/>
      <w:r>
        <w:t>Bellas</w:t>
      </w:r>
      <w:proofErr w:type="spellEnd"/>
      <w:r>
        <w:t xml:space="preserve"> Artes del </w:t>
      </w:r>
      <w:proofErr w:type="spellStart"/>
      <w:r>
        <w:t>Ministerio</w:t>
      </w:r>
      <w:proofErr w:type="spellEnd"/>
      <w:r>
        <w:t xml:space="preserve"> de Cultura; Medalla d’honor del Parlament de Catalunya; Medalla d'Or de la Generalitat de Catalunya.</w:t>
      </w:r>
    </w:p>
    <w:p w14:paraId="3E61877F" w14:textId="77777777" w:rsidR="006C42E4" w:rsidRDefault="006C42E4">
      <w:pPr>
        <w:pStyle w:val="Textoindependiente"/>
        <w:ind w:left="0"/>
      </w:pPr>
    </w:p>
    <w:p w14:paraId="3E97DE97" w14:textId="77777777" w:rsidR="006C42E4" w:rsidRDefault="00000000">
      <w:pPr>
        <w:pStyle w:val="Textoindependiente"/>
        <w:ind w:right="102"/>
      </w:pPr>
      <w:r>
        <w:t>El</w:t>
      </w:r>
      <w:r>
        <w:rPr>
          <w:spacing w:val="-2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donar el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llegat,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sumava</w:t>
      </w:r>
      <w:r>
        <w:rPr>
          <w:spacing w:val="-3"/>
        </w:rPr>
        <w:t xml:space="preserve"> </w:t>
      </w:r>
      <w:r>
        <w:t>més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>peces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dibuixos,</w:t>
      </w:r>
      <w:r>
        <w:rPr>
          <w:spacing w:val="-3"/>
        </w:rPr>
        <w:t xml:space="preserve"> </w:t>
      </w:r>
      <w:r>
        <w:t>litografies,</w:t>
      </w:r>
      <w:r>
        <w:rPr>
          <w:spacing w:val="-3"/>
        </w:rPr>
        <w:t xml:space="preserve"> </w:t>
      </w:r>
      <w:r>
        <w:t>gravats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contes, a la Biblioteca de Catalunya.</w:t>
      </w:r>
    </w:p>
    <w:p w14:paraId="63431D52" w14:textId="77777777" w:rsidR="006C42E4" w:rsidRDefault="006C42E4">
      <w:pPr>
        <w:pStyle w:val="Textoindependiente"/>
        <w:spacing w:before="227"/>
        <w:ind w:left="0"/>
      </w:pPr>
    </w:p>
    <w:p w14:paraId="20C8C428" w14:textId="77777777" w:rsidR="006C42E4" w:rsidRDefault="00000000">
      <w:pPr>
        <w:pStyle w:val="Ttulo1"/>
      </w:pPr>
      <w:r>
        <w:t>JUSTIFICACIÓ</w:t>
      </w:r>
      <w:r>
        <w:rPr>
          <w:spacing w:val="-13"/>
        </w:rPr>
        <w:t xml:space="preserve"> </w:t>
      </w:r>
      <w:r>
        <w:t>CONCESSIÓ</w:t>
      </w:r>
      <w:r>
        <w:rPr>
          <w:spacing w:val="-11"/>
        </w:rPr>
        <w:t xml:space="preserve"> </w:t>
      </w:r>
      <w:r>
        <w:t>JUNCEDA</w:t>
      </w:r>
      <w:r>
        <w:rPr>
          <w:spacing w:val="-14"/>
        </w:rPr>
        <w:t xml:space="preserve"> </w:t>
      </w:r>
      <w:r>
        <w:rPr>
          <w:spacing w:val="-2"/>
        </w:rPr>
        <w:t>D’HONOR</w:t>
      </w:r>
    </w:p>
    <w:p w14:paraId="511A058D" w14:textId="77777777" w:rsidR="006C42E4" w:rsidRDefault="006C42E4">
      <w:pPr>
        <w:pStyle w:val="Textoindependiente"/>
        <w:spacing w:before="4"/>
        <w:ind w:left="0"/>
        <w:rPr>
          <w:rFonts w:ascii="Arial"/>
          <w:b/>
        </w:rPr>
      </w:pPr>
    </w:p>
    <w:p w14:paraId="6E53D5F3" w14:textId="77777777" w:rsidR="006C42E4" w:rsidRDefault="00000000">
      <w:pPr>
        <w:pStyle w:val="Textoindependiente"/>
        <w:ind w:right="809"/>
      </w:pPr>
      <w:r>
        <w:t>Amb</w:t>
      </w:r>
      <w:r>
        <w:rPr>
          <w:spacing w:val="-7"/>
        </w:rPr>
        <w:t xml:space="preserve"> </w:t>
      </w:r>
      <w:r>
        <w:t>més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llibres il·lustrats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cinquanta</w:t>
      </w:r>
      <w:r>
        <w:rPr>
          <w:spacing w:val="-2"/>
        </w:rPr>
        <w:t xml:space="preserve"> </w:t>
      </w:r>
      <w:r>
        <w:t>anys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professió,</w:t>
      </w:r>
      <w:r>
        <w:rPr>
          <w:spacing w:val="-2"/>
        </w:rPr>
        <w:t xml:space="preserve"> </w:t>
      </w:r>
      <w:r>
        <w:t>ens</w:t>
      </w:r>
      <w:r>
        <w:rPr>
          <w:spacing w:val="-3"/>
        </w:rPr>
        <w:t xml:space="preserve"> </w:t>
      </w:r>
      <w:r>
        <w:t>sentim</w:t>
      </w:r>
      <w:r>
        <w:rPr>
          <w:spacing w:val="-2"/>
        </w:rPr>
        <w:t xml:space="preserve"> </w:t>
      </w:r>
      <w:r>
        <w:t>molt</w:t>
      </w:r>
      <w:r>
        <w:rPr>
          <w:spacing w:val="-4"/>
        </w:rPr>
        <w:t xml:space="preserve"> </w:t>
      </w:r>
      <w:r>
        <w:t xml:space="preserve">orgullosos d'atorgar el </w:t>
      </w:r>
      <w:proofErr w:type="spellStart"/>
      <w:r>
        <w:t>Junceda</w:t>
      </w:r>
      <w:proofErr w:type="spellEnd"/>
      <w:r>
        <w:t xml:space="preserve"> d'Honor a la gran il·lustradora Roser Capdevila.</w:t>
      </w:r>
    </w:p>
    <w:p w14:paraId="2143C26A" w14:textId="77777777" w:rsidR="006C42E4" w:rsidRDefault="00000000">
      <w:pPr>
        <w:pStyle w:val="Textoindependiente"/>
        <w:spacing w:before="229"/>
        <w:ind w:right="193"/>
      </w:pPr>
      <w:r>
        <w:t>Aquella "nena que volia dibuixar”, ha esdevingut amb els anys mestra i exemple per a diverses generacions</w:t>
      </w:r>
      <w:r>
        <w:rPr>
          <w:spacing w:val="-1"/>
        </w:rPr>
        <w:t xml:space="preserve"> </w:t>
      </w:r>
      <w:r>
        <w:t>d'il·lustradores i</w:t>
      </w:r>
      <w:r>
        <w:rPr>
          <w:spacing w:val="-5"/>
        </w:rPr>
        <w:t xml:space="preserve"> </w:t>
      </w:r>
      <w:r>
        <w:t>il·lustradors,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crescut</w:t>
      </w:r>
      <w:r>
        <w:rPr>
          <w:spacing w:val="-4"/>
        </w:rPr>
        <w:t xml:space="preserve"> </w:t>
      </w:r>
      <w:r>
        <w:t>gaudint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seva</w:t>
      </w:r>
      <w:r>
        <w:rPr>
          <w:spacing w:val="-2"/>
        </w:rPr>
        <w:t xml:space="preserve"> </w:t>
      </w:r>
      <w:r>
        <w:t>obra.</w:t>
      </w:r>
      <w:r>
        <w:rPr>
          <w:spacing w:val="-4"/>
        </w:rPr>
        <w:t xml:space="preserve"> </w:t>
      </w:r>
      <w:r>
        <w:t>Ens</w:t>
      </w:r>
      <w:r>
        <w:rPr>
          <w:spacing w:val="-3"/>
        </w:rPr>
        <w:t xml:space="preserve"> </w:t>
      </w:r>
      <w:r>
        <w:t>encisa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simpatia que transmeten els seus dibuixos, però també ens enlluerna la qualitat del seu estil i la capacitat de mostrar-nos tot allò que la seva desbordant creativitat arriba a imaginar.</w:t>
      </w:r>
    </w:p>
    <w:p w14:paraId="3F862F27" w14:textId="77777777" w:rsidR="006C42E4" w:rsidRDefault="00000000">
      <w:pPr>
        <w:pStyle w:val="Textoindependiente"/>
        <w:spacing w:before="229"/>
      </w:pPr>
      <w:r>
        <w:t>La</w:t>
      </w:r>
      <w:r>
        <w:rPr>
          <w:spacing w:val="-5"/>
        </w:rPr>
        <w:t xml:space="preserve"> </w:t>
      </w:r>
      <w:r>
        <w:t>Roser</w:t>
      </w:r>
      <w:r>
        <w:rPr>
          <w:spacing w:val="-1"/>
        </w:rPr>
        <w:t xml:space="preserve"> </w:t>
      </w:r>
      <w:r>
        <w:t>és,</w:t>
      </w:r>
      <w:r>
        <w:rPr>
          <w:spacing w:val="-4"/>
        </w:rPr>
        <w:t xml:space="preserve"> </w:t>
      </w:r>
      <w:r>
        <w:t>sens</w:t>
      </w:r>
      <w:r>
        <w:rPr>
          <w:spacing w:val="-3"/>
        </w:rPr>
        <w:t xml:space="preserve"> </w:t>
      </w:r>
      <w:r>
        <w:t>dubte,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il·lustradora</w:t>
      </w:r>
      <w:r>
        <w:rPr>
          <w:spacing w:val="-4"/>
        </w:rPr>
        <w:t xml:space="preserve"> </w:t>
      </w:r>
      <w:r>
        <w:t>catalana</w:t>
      </w:r>
      <w:r>
        <w:rPr>
          <w:spacing w:val="-4"/>
        </w:rPr>
        <w:t xml:space="preserve"> </w:t>
      </w:r>
      <w:r>
        <w:t>més</w:t>
      </w:r>
      <w:r>
        <w:rPr>
          <w:spacing w:val="-3"/>
        </w:rPr>
        <w:t xml:space="preserve"> </w:t>
      </w:r>
      <w:r>
        <w:t>reconeguda en</w:t>
      </w:r>
      <w:r>
        <w:rPr>
          <w:spacing w:val="-3"/>
        </w:rPr>
        <w:t xml:space="preserve"> </w:t>
      </w:r>
      <w:r>
        <w:t>l'àmbit</w:t>
      </w:r>
      <w:r>
        <w:rPr>
          <w:spacing w:val="-4"/>
        </w:rPr>
        <w:t xml:space="preserve"> </w:t>
      </w:r>
      <w:r>
        <w:t>internacional.</w:t>
      </w:r>
      <w:r>
        <w:rPr>
          <w:spacing w:val="-4"/>
        </w:rPr>
        <w:t xml:space="preserve"> </w:t>
      </w:r>
      <w:r>
        <w:t>Molts</w:t>
      </w:r>
      <w:r>
        <w:rPr>
          <w:spacing w:val="-3"/>
        </w:rPr>
        <w:t xml:space="preserve"> </w:t>
      </w:r>
      <w:r>
        <w:t>dels</w:t>
      </w:r>
      <w:r>
        <w:rPr>
          <w:spacing w:val="-3"/>
        </w:rPr>
        <w:t xml:space="preserve"> </w:t>
      </w:r>
      <w:r>
        <w:t>seus personatges formen ja part dels somnis i il·lusions de nombrosos infants i adults d'arreu del món.</w:t>
      </w:r>
    </w:p>
    <w:p w14:paraId="19CBD26C" w14:textId="77777777" w:rsidR="006C42E4" w:rsidRDefault="006C42E4">
      <w:pPr>
        <w:pStyle w:val="Textoindependiente"/>
        <w:spacing w:before="1"/>
        <w:ind w:left="0"/>
      </w:pPr>
    </w:p>
    <w:p w14:paraId="3B543840" w14:textId="77777777" w:rsidR="006C42E4" w:rsidRDefault="00000000">
      <w:pPr>
        <w:pStyle w:val="Textoindependiente"/>
        <w:spacing w:before="1"/>
      </w:pPr>
      <w:r>
        <w:t>Amb</w:t>
      </w:r>
      <w:r>
        <w:rPr>
          <w:spacing w:val="-6"/>
        </w:rPr>
        <w:t xml:space="preserve"> </w:t>
      </w:r>
      <w:r>
        <w:t>aquest</w:t>
      </w:r>
      <w:r>
        <w:rPr>
          <w:spacing w:val="-6"/>
        </w:rPr>
        <w:t xml:space="preserve"> </w:t>
      </w:r>
      <w:r>
        <w:t>guardó,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professió</w:t>
      </w:r>
      <w:r>
        <w:rPr>
          <w:spacing w:val="-6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volem</w:t>
      </w:r>
      <w:r>
        <w:rPr>
          <w:spacing w:val="-2"/>
        </w:rPr>
        <w:t xml:space="preserve"> </w:t>
      </w:r>
      <w:r>
        <w:t>demostrar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nostra</w:t>
      </w:r>
      <w:r>
        <w:rPr>
          <w:spacing w:val="-5"/>
        </w:rPr>
        <w:t xml:space="preserve"> </w:t>
      </w:r>
      <w:r>
        <w:t>estima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admiració.</w:t>
      </w:r>
    </w:p>
    <w:p w14:paraId="28FEBFE0" w14:textId="77777777" w:rsidR="006C42E4" w:rsidRDefault="006C42E4">
      <w:pPr>
        <w:pStyle w:val="Textoindependiente"/>
        <w:spacing w:before="226"/>
        <w:ind w:left="0"/>
      </w:pPr>
    </w:p>
    <w:p w14:paraId="5013B8EF" w14:textId="77777777" w:rsidR="006C42E4" w:rsidRDefault="00000000">
      <w:pPr>
        <w:pStyle w:val="Ttulo1"/>
      </w:pPr>
      <w:r>
        <w:t>DADES</w:t>
      </w:r>
      <w:r>
        <w:rPr>
          <w:spacing w:val="-5"/>
        </w:rPr>
        <w:t xml:space="preserve"> </w:t>
      </w:r>
      <w:r>
        <w:t>GALA</w:t>
      </w:r>
      <w:r>
        <w:rPr>
          <w:spacing w:val="-7"/>
        </w:rPr>
        <w:t xml:space="preserve"> </w:t>
      </w:r>
      <w:r>
        <w:t>XXII</w:t>
      </w:r>
      <w:r>
        <w:rPr>
          <w:spacing w:val="-5"/>
        </w:rPr>
        <w:t xml:space="preserve"> </w:t>
      </w:r>
      <w:r>
        <w:t>PREMIS</w:t>
      </w:r>
      <w:r>
        <w:rPr>
          <w:spacing w:val="-6"/>
        </w:rPr>
        <w:t xml:space="preserve"> </w:t>
      </w:r>
      <w:r>
        <w:rPr>
          <w:spacing w:val="-2"/>
        </w:rPr>
        <w:t>JUNCEDA</w:t>
      </w:r>
    </w:p>
    <w:p w14:paraId="1FAA8A62" w14:textId="77777777" w:rsidR="006C42E4" w:rsidRDefault="006C42E4">
      <w:pPr>
        <w:pStyle w:val="Textoindependiente"/>
        <w:spacing w:before="1"/>
        <w:ind w:left="0"/>
        <w:rPr>
          <w:rFonts w:ascii="Arial"/>
          <w:b/>
        </w:rPr>
      </w:pPr>
    </w:p>
    <w:p w14:paraId="6C8B981B" w14:textId="77777777" w:rsidR="006C42E4" w:rsidRDefault="00000000">
      <w:pPr>
        <w:ind w:left="102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Quan</w:t>
      </w:r>
    </w:p>
    <w:p w14:paraId="42574117" w14:textId="77777777" w:rsidR="006C42E4" w:rsidRDefault="00000000">
      <w:pPr>
        <w:pStyle w:val="Textoindependiente"/>
        <w:spacing w:before="3"/>
      </w:pPr>
      <w:r>
        <w:t>Dijous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rPr>
          <w:spacing w:val="-10"/>
        </w:rPr>
        <w:t>h</w:t>
      </w:r>
    </w:p>
    <w:p w14:paraId="2868DDCF" w14:textId="77777777" w:rsidR="006C42E4" w:rsidRDefault="00000000">
      <w:pPr>
        <w:pStyle w:val="Ttulo1"/>
        <w:spacing w:before="226"/>
      </w:pPr>
      <w:r>
        <w:rPr>
          <w:spacing w:val="-5"/>
        </w:rPr>
        <w:t>On</w:t>
      </w:r>
    </w:p>
    <w:p w14:paraId="5A12087E" w14:textId="77777777" w:rsidR="006C42E4" w:rsidRDefault="00000000">
      <w:pPr>
        <w:pStyle w:val="Textoindependiente"/>
        <w:spacing w:before="3"/>
      </w:pPr>
      <w:r>
        <w:t>Auditori</w:t>
      </w:r>
      <w:r>
        <w:rPr>
          <w:spacing w:val="-8"/>
        </w:rPr>
        <w:t xml:space="preserve"> </w:t>
      </w:r>
      <w:r>
        <w:t>CCCB.</w:t>
      </w:r>
      <w:r>
        <w:rPr>
          <w:spacing w:val="-6"/>
        </w:rPr>
        <w:t xml:space="preserve"> </w:t>
      </w:r>
      <w:r>
        <w:t>Carrer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Montalegre</w:t>
      </w:r>
      <w:proofErr w:type="spellEnd"/>
      <w:r>
        <w:t>,</w:t>
      </w:r>
      <w:r>
        <w:rPr>
          <w:spacing w:val="-5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rPr>
          <w:spacing w:val="-2"/>
        </w:rPr>
        <w:t>Barcelona</w:t>
      </w:r>
    </w:p>
    <w:sectPr w:rsidR="006C42E4">
      <w:type w:val="continuous"/>
      <w:pgSz w:w="11910" w:h="16840"/>
      <w:pgMar w:top="90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4"/>
    <w:rsid w:val="006C42E4"/>
    <w:rsid w:val="006D3C7A"/>
    <w:rsid w:val="00C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EE6E"/>
  <w15:docId w15:val="{72E9B09D-C104-45FD-87A3-172B1EE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6833</cp:lastModifiedBy>
  <cp:revision>2</cp:revision>
  <dcterms:created xsi:type="dcterms:W3CDTF">2024-10-02T08:58:00Z</dcterms:created>
  <dcterms:modified xsi:type="dcterms:W3CDTF">2024-10-02T08:58:00Z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2010</vt:lpwstr>
  </property>
</Properties>
</file>